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1" distT="0" distB="0" distL="114300" distR="114300" simplePos="0" locked="0" layoutInCell="0" allowOverlap="1" relativeHeight="2">
            <wp:simplePos x="0" y="0"/>
            <wp:positionH relativeFrom="margin">
              <wp:posOffset>0</wp:posOffset>
            </wp:positionH>
            <wp:positionV relativeFrom="paragraph">
              <wp:posOffset>295275</wp:posOffset>
            </wp:positionV>
            <wp:extent cx="1905000" cy="885825"/>
            <wp:effectExtent l="0" t="0" r="0" b="0"/>
            <wp:wrapSquare wrapText="bothSides"/>
            <wp:docPr id="1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cs="Times New Roman"/>
          <w:i/>
          <w:i/>
          <w:iCs/>
          <w:color w:val="000000"/>
          <w:sz w:val="18"/>
          <w:szCs w:val="18"/>
        </w:rPr>
      </w:pP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 xml:space="preserve">Załącznik nr  2  do  Regulaminu  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 xml:space="preserve">realizacji Programu </w:t>
      </w:r>
    </w:p>
    <w:p>
      <w:pPr>
        <w:pStyle w:val="Normal"/>
        <w:tabs>
          <w:tab w:val="clear" w:pos="708"/>
          <w:tab w:val="left" w:pos="5760" w:leader="none"/>
        </w:tabs>
        <w:spacing w:lineRule="auto" w:line="240" w:before="0" w:after="0"/>
        <w:jc w:val="right"/>
        <w:rPr>
          <w:rFonts w:ascii="Times New Roman" w:hAnsi="Times New Roman" w:eastAsia="Times New Roman" w:cs="Times New Roman"/>
          <w:i/>
          <w:i/>
          <w:iCs/>
          <w:color w:val="000000"/>
          <w:sz w:val="18"/>
          <w:szCs w:val="18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>„</w:t>
      </w: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 xml:space="preserve">Asystent osobisty osoby niepełnosprawnej – edycja 2022” </w:t>
      </w:r>
    </w:p>
    <w:p>
      <w:pPr>
        <w:pStyle w:val="Normal"/>
        <w:suppressAutoHyphens w:val="true"/>
        <w:spacing w:lineRule="auto" w:line="240" w:before="0" w:after="0"/>
        <w:ind w:right="-289" w:hanging="0"/>
        <w:jc w:val="center"/>
        <w:rPr>
          <w:rFonts w:ascii="Times New Roman" w:hAnsi="Times New Roman" w:eastAsia="Times New Roman" w:cs="Times New Roman"/>
          <w:b/>
          <w:b/>
          <w:i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18"/>
          <w:szCs w:val="18"/>
        </w:rPr>
        <w:t>przez Gminny Ośrodek Pomocy Społecznej w Mrągowie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true"/>
        <w:spacing w:lineRule="auto" w:line="240" w:before="0" w:after="0"/>
        <w:ind w:right="-289" w:hanging="0"/>
        <w:rPr>
          <w:rFonts w:ascii="Times New Roman" w:hAnsi="Times New Roman" w:eastAsia="Times New Roman" w:cs="Times New Roman"/>
          <w:b/>
          <w:b/>
          <w:i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right="-289" w:hanging="0"/>
        <w:rPr>
          <w:rFonts w:ascii="Times New Roman" w:hAnsi="Times New Roman" w:eastAsia="Times New Roman" w:cs="Times New Roman"/>
          <w:b/>
          <w:b/>
          <w:i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right="-289" w:hanging="0"/>
        <w:rPr>
          <w:rFonts w:ascii="Times New Roman" w:hAnsi="Times New Roman" w:eastAsia="Times New Roman" w:cs="Times New Roman"/>
          <w:b/>
          <w:b/>
          <w:iCs/>
          <w:color w:val="00000A"/>
          <w:sz w:val="24"/>
          <w:szCs w:val="24"/>
          <w:lang w:eastAsia="pl-PL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right="-289" w:hanging="0"/>
        <w:rPr>
          <w:rFonts w:ascii="Times New Roman" w:hAnsi="Times New Roman" w:eastAsia="Times New Roman" w:cs="Times New Roman"/>
          <w:b/>
          <w:b/>
          <w:iCs/>
          <w:color w:val="00000A"/>
          <w:sz w:val="24"/>
          <w:szCs w:val="24"/>
          <w:lang w:eastAsia="pl-PL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ind w:right="-289" w:hanging="0"/>
        <w:jc w:val="center"/>
        <w:rPr>
          <w:rFonts w:ascii="Times New Roman" w:hAnsi="Times New Roman" w:eastAsia="Times New Roman" w:cs="Times New Roman"/>
          <w:b/>
          <w:b/>
          <w:i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color w:val="00000A"/>
          <w:sz w:val="24"/>
          <w:szCs w:val="24"/>
          <w:lang w:eastAsia="pl-PL"/>
        </w:rPr>
        <w:t>Klauzula informacyjna RODO</w:t>
      </w:r>
    </w:p>
    <w:p>
      <w:pPr>
        <w:pStyle w:val="Normal"/>
        <w:suppressAutoHyphens w:val="true"/>
        <w:spacing w:lineRule="auto" w:line="240" w:before="0" w:after="0"/>
        <w:ind w:right="-289" w:hanging="0"/>
        <w:jc w:val="center"/>
        <w:rPr>
          <w:rFonts w:ascii="Times New Roman" w:hAnsi="Times New Roman" w:eastAsia="Times New Roman" w:cs="Times New Roman"/>
          <w:b/>
          <w:b/>
          <w:iCs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iCs/>
          <w:color w:val="00000A"/>
          <w:sz w:val="24"/>
          <w:szCs w:val="24"/>
          <w:lang w:eastAsia="pl-PL"/>
        </w:rPr>
        <w:t xml:space="preserve">do  </w:t>
      </w:r>
      <w:bookmarkStart w:id="0" w:name="_Hlk68695840"/>
      <w:r>
        <w:rPr>
          <w:rFonts w:eastAsia="Times New Roman" w:cs="Times New Roman" w:ascii="Times New Roman" w:hAnsi="Times New Roman"/>
          <w:b/>
          <w:iCs/>
          <w:color w:val="00000A"/>
          <w:sz w:val="24"/>
          <w:szCs w:val="24"/>
          <w:lang w:eastAsia="pl-PL"/>
        </w:rPr>
        <w:t>Programu „Asystent osobisty osoby niepełnosprawnej</w:t>
      </w:r>
      <w:bookmarkEnd w:id="0"/>
      <w:r>
        <w:rPr>
          <w:rFonts w:eastAsia="Times New Roman" w:cs="Times New Roman" w:ascii="Times New Roman" w:hAnsi="Times New Roman"/>
          <w:b/>
          <w:iCs/>
          <w:color w:val="00000A"/>
          <w:sz w:val="24"/>
          <w:szCs w:val="24"/>
          <w:lang w:eastAsia="pl-PL"/>
        </w:rPr>
        <w:t>” – edycja 2022</w:t>
      </w:r>
    </w:p>
    <w:p>
      <w:pPr>
        <w:pStyle w:val="Normal"/>
        <w:suppressAutoHyphens w:val="true"/>
        <w:spacing w:lineRule="auto" w:line="240" w:before="0" w:after="0"/>
        <w:ind w:right="-289" w:hanging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Zgodnie z art. 13 i art.14 rozporządzenia Parlamentu Europejskiego i Rady (UE) 2016/679 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  <w:br/>
        <w:t>z 04.05.2016, str.1, z późn. zm.), zwanego dalej „RODO”, informujem</w:t>
      </w:r>
      <w:r>
        <w:rPr>
          <w:rFonts w:eastAsia="Times New Roman" w:cs="Times New Roman" w:ascii="Times New Roman" w:hAnsi="Times New Roman"/>
          <w:iCs/>
          <w:color w:val="00000A"/>
          <w:lang w:eastAsia="pl-PL"/>
        </w:rPr>
        <w:t>y, że: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iCs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Administratorem danych osobowych jest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 xml:space="preserve">Gminny Ośrodek Pomocy Społecznej </w:t>
        <w:br/>
        <w:t xml:space="preserve">w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Sorkwitach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 xml:space="preserve"> ul.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Olsztyńska 16A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, 11-7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31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Sorkwity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, tel. 89 74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2 – 85 - 40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 xml:space="preserve">, e-mail: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gops3@sorkwitygops.pl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We wszystkich sprawach dotyczących ochrony danych osobowych, mają Państwo prawo kontaktować się z naszym Inspektorem Ochrony Danych na adres e-mail: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gops3@sorkwitygops.pl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A"/>
          <w:lang w:eastAsia="pl-PL"/>
        </w:rPr>
      </w:pPr>
      <w:bookmarkStart w:id="1" w:name="__DdeLink__182_30542706"/>
      <w:bookmarkEnd w:id="1"/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Celem przetwarzania danych osobowych jest realizacja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Programu Ministra Rodziny i Polityki Społecznej „Asystent osobisty osoby niepełnosprawnej” – edycja 2022, w tym rozliczenie otrzymanych środków z Funduszu Solidarnościowego.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</w:t>
      </w:r>
      <w:r>
        <w:rPr>
          <w:rFonts w:eastAsia="Times New Roman" w:cs="Times New Roman" w:ascii="Times New Roman" w:hAnsi="Times New Roman"/>
          <w:b/>
          <w:bCs/>
          <w:color w:val="00000A"/>
          <w:lang w:eastAsia="pl-PL"/>
        </w:rPr>
        <w:t>z Programu Ministra Rodziny i Polityki Społecznej „Asystent osobisty osoby niepełnosprawnej” – edycja 2022</w:t>
      </w:r>
      <w:r>
        <w:rPr>
          <w:rFonts w:eastAsia="Times New Roman" w:cs="Times New Roman" w:ascii="Times New Roman" w:hAnsi="Times New Roman"/>
          <w:color w:val="00000A"/>
          <w:lang w:eastAsia="pl-PL"/>
        </w:rPr>
        <w:t>, przyjętego na podstawie ustawy z dnia 23 października 2018 r. o Funduszu Solidarnościowym (Dz. U. z 2020 r. poz. 1787).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lang w:eastAsia="pl-PL"/>
        </w:rPr>
      </w:pPr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lang w:eastAsia="pl-PL"/>
        </w:rPr>
        <w:t>Gminę Sorkwity</w:t>
      </w:r>
      <w:r>
        <w:rPr>
          <w:rFonts w:eastAsia="Times New Roman" w:cs="Times New Roman" w:ascii="Times New Roman" w:hAnsi="Times New Roman"/>
          <w:color w:val="00000A"/>
          <w:lang w:eastAsia="pl-PL"/>
        </w:rPr>
        <w:t>, w szczególności dane osób świadczących/realizujących usługi asystenta na rzecz uczestników Programu lub opiekunów prawnych mogą być udostępniane Ministrowi Rodziny i Polityki Społecznej lu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lang w:eastAsia="pl-PL"/>
        </w:rPr>
        <w:t xml:space="preserve">b </w:t>
      </w:r>
      <w:r>
        <w:rPr>
          <w:rFonts w:eastAsia="Times New Roman" w:cs="Times New Roman" w:ascii="Times New Roman" w:hAnsi="Times New Roman"/>
          <w:i w:val="false"/>
          <w:iCs w:val="false"/>
          <w:color w:val="00000A"/>
          <w:lang w:eastAsia="pl-PL"/>
        </w:rPr>
        <w:t>Wojewodzie Warmińsko-Mazurskiemu</w:t>
      </w:r>
      <w:r>
        <w:rPr>
          <w:rFonts w:eastAsia="Times New Roman" w:cs="Times New Roman" w:ascii="Times New Roman" w:hAnsi="Times New Roman"/>
          <w:color w:val="00000A"/>
          <w:lang w:eastAsia="pl-PL"/>
        </w:rPr>
        <w:t xml:space="preserve"> m.in. do celów sprawozdawczych czy kontrolnych.</w:t>
      </w:r>
      <w:r>
        <w:rPr>
          <w:rStyle w:val="Zakotwiczenieprzypisudolnego"/>
          <w:rFonts w:eastAsia="Times New Roman" w:cs="Times New Roman" w:ascii="Times New Roman" w:hAnsi="Times New Roman"/>
          <w:color w:val="00000A"/>
          <w:lang w:eastAsia="pl-PL"/>
        </w:rPr>
        <w:footnoteReference w:id="2"/>
      </w:r>
      <w:r>
        <w:rPr>
          <w:rFonts w:eastAsia="Times New Roman" w:cs="Times New Roman" w:ascii="Times New Roman" w:hAnsi="Times New Roman"/>
          <w:color w:val="00000A"/>
          <w:vertAlign w:val="superscript"/>
          <w:lang w:eastAsia="pl-PL"/>
        </w:rPr>
        <w:t>)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  <w:u w:val="single"/>
            <w:lang w:eastAsia="pl-PL"/>
          </w:rPr>
          <w:t>kancelaria@uodo.gov.pl</w:t>
        </w:r>
      </w:hyperlink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). 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Ponadto ma Pan/Pani prawo do wniesienia sprzeciwu co do przetwarzania danych, a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Podanie danych osobowych w zakresie wynikającym z Karty zgłoszenia 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eastAsia="pl-PL"/>
        </w:rPr>
        <w:t>do Programu „Asystent osobisty osoby niepełnosprawnej” – edycja 2022 l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ub realizacji Programu jest dobrowolne, jednak niezbędne do wzięcia udziału w Programie.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 xml:space="preserve">Zapoznałem się z treścią klauzuli informacyjnej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/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……………………………………………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..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A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pl-PL"/>
        </w:rPr>
        <w:t>Data i czytelny podpis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18"/>
          <w:szCs w:val="18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2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</w:rPr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W przypadku udostępniania Ministrowi Rodziny i Polityki Społecznej danych osób fizycznych gmina/powiat </w:t>
      </w:r>
      <w:r>
        <w:rPr>
          <w:rFonts w:cs="Calibri" w:ascii="Calibri" w:hAnsi="Calibri" w:asciiTheme="minorHAnsi" w:cstheme="minorHAnsi" w:hAnsiTheme="minorHAnsi"/>
          <w:i/>
        </w:rPr>
        <w:t>(należy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14 do Programu.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bCs/>
          <w:sz w:val="18"/>
          <w:szCs w:val="18"/>
        </w:rPr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76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5dc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ca5dc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a5dcd"/>
    <w:rPr>
      <w:vertAlign w:val="superscript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semiHidden/>
    <w:unhideWhenUsed/>
    <w:rsid w:val="00ca5dcd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ca5d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LibreOffice/7.0.1.2$Windows_X86_64 LibreOffice_project/7cbcfc562f6eb6708b5ff7d7397325de9e764452</Application>
  <Pages>2</Pages>
  <Words>599</Words>
  <Characters>3905</Characters>
  <CharactersWithSpaces>4658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2022-02-18T07:29:00Z</dcterms:created>
  <dc:creator>GOPS Mrągowo</dc:creator>
  <dc:description/>
  <dc:language>pl-PL</dc:language>
  <cp:lastModifiedBy/>
  <dcterms:modified xsi:type="dcterms:W3CDTF">2022-03-07T13:24:04Z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